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332B6" w14:textId="71287A3E" w:rsidR="007F2137" w:rsidRPr="00FD2E8A" w:rsidRDefault="00FD2E8A">
      <w:pPr>
        <w:rPr>
          <w:b/>
          <w:sz w:val="32"/>
          <w:szCs w:val="32"/>
        </w:rPr>
      </w:pPr>
      <w:r w:rsidRPr="00FD2E8A">
        <w:rPr>
          <w:b/>
          <w:sz w:val="32"/>
          <w:szCs w:val="32"/>
        </w:rPr>
        <w:t>Údržba e-drive</w:t>
      </w:r>
    </w:p>
    <w:p w14:paraId="26E848C3" w14:textId="77777777" w:rsidR="007F2137" w:rsidRDefault="007F2137"/>
    <w:p w14:paraId="369CF7E1" w14:textId="77777777" w:rsidR="007F2137" w:rsidRPr="00FD2E8A" w:rsidRDefault="007F2137" w:rsidP="00FD2E8A">
      <w:pPr>
        <w:pStyle w:val="Odsekzoznamu"/>
        <w:numPr>
          <w:ilvl w:val="0"/>
          <w:numId w:val="5"/>
        </w:numPr>
        <w:rPr>
          <w:sz w:val="28"/>
          <w:szCs w:val="28"/>
        </w:rPr>
      </w:pPr>
      <w:r w:rsidRPr="00FD2E8A">
        <w:rPr>
          <w:sz w:val="28"/>
          <w:szCs w:val="28"/>
        </w:rPr>
        <w:t xml:space="preserve">Odporúčame </w:t>
      </w:r>
      <w:r w:rsidRPr="00FD2E8A">
        <w:rPr>
          <w:b/>
          <w:sz w:val="28"/>
          <w:szCs w:val="28"/>
        </w:rPr>
        <w:t>hlavicu pred výmenou oleja prečistiť vatovou tyčinkou</w:t>
      </w:r>
      <w:r w:rsidRPr="00FD2E8A">
        <w:rPr>
          <w:sz w:val="28"/>
          <w:szCs w:val="28"/>
        </w:rPr>
        <w:t xml:space="preserve">, tú namočiť do liehu a z vnútornej strany vytrieť hlavicu, môžete aj z vonkajšej. </w:t>
      </w:r>
    </w:p>
    <w:p w14:paraId="220C6B81" w14:textId="22F10833" w:rsidR="00887CA0" w:rsidRPr="00FD2E8A" w:rsidRDefault="00887CA0" w:rsidP="00FD2E8A">
      <w:pPr>
        <w:pStyle w:val="Odsekzoznamu"/>
        <w:numPr>
          <w:ilvl w:val="0"/>
          <w:numId w:val="5"/>
        </w:numPr>
        <w:rPr>
          <w:sz w:val="28"/>
          <w:szCs w:val="28"/>
        </w:rPr>
      </w:pPr>
      <w:r w:rsidRPr="00FD2E8A">
        <w:rPr>
          <w:sz w:val="28"/>
          <w:szCs w:val="28"/>
        </w:rPr>
        <w:t xml:space="preserve">Odporúča sa tiež </w:t>
      </w:r>
      <w:r w:rsidRPr="00FD2E8A">
        <w:rPr>
          <w:b/>
          <w:sz w:val="28"/>
          <w:szCs w:val="28"/>
        </w:rPr>
        <w:t>hlavicu premyť teplou vodou</w:t>
      </w:r>
      <w:r w:rsidRPr="00FD2E8A">
        <w:rPr>
          <w:sz w:val="28"/>
          <w:szCs w:val="28"/>
        </w:rPr>
        <w:t>, nechať úplne preschnúť</w:t>
      </w:r>
      <w:r w:rsidR="00FD2E8A" w:rsidRPr="00FD2E8A">
        <w:rPr>
          <w:sz w:val="28"/>
          <w:szCs w:val="28"/>
        </w:rPr>
        <w:t>.</w:t>
      </w:r>
    </w:p>
    <w:p w14:paraId="4F465234" w14:textId="00C8DC3F" w:rsidR="007F2137" w:rsidRPr="00FD2E8A" w:rsidRDefault="007F2137" w:rsidP="00FD2E8A">
      <w:pPr>
        <w:pStyle w:val="Odsekzoznamu"/>
        <w:numPr>
          <w:ilvl w:val="0"/>
          <w:numId w:val="5"/>
        </w:numPr>
        <w:rPr>
          <w:sz w:val="28"/>
          <w:szCs w:val="28"/>
        </w:rPr>
      </w:pPr>
      <w:r w:rsidRPr="00FD2E8A">
        <w:rPr>
          <w:sz w:val="28"/>
          <w:szCs w:val="28"/>
        </w:rPr>
        <w:t>Ak dif</w:t>
      </w:r>
      <w:r w:rsidR="00FD2E8A" w:rsidRPr="00FD2E8A">
        <w:rPr>
          <w:sz w:val="28"/>
          <w:szCs w:val="28"/>
        </w:rPr>
        <w:t>u</w:t>
      </w:r>
      <w:r w:rsidRPr="00FD2E8A">
        <w:rPr>
          <w:sz w:val="28"/>
          <w:szCs w:val="28"/>
        </w:rPr>
        <w:t>z</w:t>
      </w:r>
      <w:r w:rsidR="00FD2E8A" w:rsidRPr="00FD2E8A">
        <w:rPr>
          <w:sz w:val="28"/>
          <w:szCs w:val="28"/>
        </w:rPr>
        <w:t>é</w:t>
      </w:r>
      <w:r w:rsidRPr="00FD2E8A">
        <w:rPr>
          <w:sz w:val="28"/>
          <w:szCs w:val="28"/>
        </w:rPr>
        <w:t xml:space="preserve">r nevytvára hmlovinu, prosím </w:t>
      </w:r>
      <w:r w:rsidRPr="00FD2E8A">
        <w:rPr>
          <w:b/>
          <w:sz w:val="28"/>
          <w:szCs w:val="28"/>
        </w:rPr>
        <w:t>skontrolovať, či tyčinka z oleja nie</w:t>
      </w:r>
      <w:r w:rsidR="00FD2E8A" w:rsidRPr="00FD2E8A">
        <w:rPr>
          <w:b/>
          <w:sz w:val="28"/>
          <w:szCs w:val="28"/>
        </w:rPr>
        <w:t xml:space="preserve"> je veľmi vysunutá</w:t>
      </w:r>
      <w:r w:rsidR="00FD2E8A" w:rsidRPr="00FD2E8A">
        <w:rPr>
          <w:sz w:val="28"/>
          <w:szCs w:val="28"/>
        </w:rPr>
        <w:t>, p</w:t>
      </w:r>
      <w:r w:rsidRPr="00FD2E8A">
        <w:rPr>
          <w:sz w:val="28"/>
          <w:szCs w:val="28"/>
        </w:rPr>
        <w:t>ri našr</w:t>
      </w:r>
      <w:r w:rsidR="00FD2E8A" w:rsidRPr="00FD2E8A">
        <w:rPr>
          <w:sz w:val="28"/>
          <w:szCs w:val="28"/>
        </w:rPr>
        <w:t>u</w:t>
      </w:r>
      <w:r w:rsidRPr="00FD2E8A">
        <w:rPr>
          <w:sz w:val="28"/>
          <w:szCs w:val="28"/>
        </w:rPr>
        <w:t>bovaní sa môže dotýkať hlavice a</w:t>
      </w:r>
      <w:r w:rsidR="00FD2E8A" w:rsidRPr="00FD2E8A">
        <w:rPr>
          <w:sz w:val="28"/>
          <w:szCs w:val="28"/>
        </w:rPr>
        <w:t> </w:t>
      </w:r>
      <w:r w:rsidRPr="00FD2E8A">
        <w:rPr>
          <w:sz w:val="28"/>
          <w:szCs w:val="28"/>
        </w:rPr>
        <w:t>nie</w:t>
      </w:r>
      <w:r w:rsidR="00FD2E8A" w:rsidRPr="00FD2E8A">
        <w:rPr>
          <w:sz w:val="28"/>
          <w:szCs w:val="28"/>
        </w:rPr>
        <w:t xml:space="preserve"> </w:t>
      </w:r>
      <w:r w:rsidRPr="00FD2E8A">
        <w:rPr>
          <w:sz w:val="28"/>
          <w:szCs w:val="28"/>
        </w:rPr>
        <w:t>je priestor na vytváranie hmloviny</w:t>
      </w:r>
      <w:r w:rsidR="00FD2E8A" w:rsidRPr="00FD2E8A">
        <w:rPr>
          <w:sz w:val="28"/>
          <w:szCs w:val="28"/>
        </w:rPr>
        <w:t>.</w:t>
      </w:r>
    </w:p>
    <w:p w14:paraId="711A4A0D" w14:textId="01F4672E" w:rsidR="00887CA0" w:rsidRPr="00FD2E8A" w:rsidRDefault="00887CA0" w:rsidP="00FD2E8A">
      <w:pPr>
        <w:pStyle w:val="Odsekzoznamu"/>
        <w:numPr>
          <w:ilvl w:val="0"/>
          <w:numId w:val="5"/>
        </w:numPr>
        <w:rPr>
          <w:sz w:val="28"/>
          <w:szCs w:val="28"/>
        </w:rPr>
      </w:pPr>
      <w:r w:rsidRPr="00FD2E8A">
        <w:rPr>
          <w:sz w:val="28"/>
          <w:szCs w:val="28"/>
        </w:rPr>
        <w:t xml:space="preserve">Pri nasadení hlavice dbať na to, aby bola nasadená správne. </w:t>
      </w:r>
    </w:p>
    <w:p w14:paraId="708BADDD" w14:textId="55ED8AB5" w:rsidR="00C35B95" w:rsidRPr="00FD2E8A" w:rsidRDefault="007F2137" w:rsidP="00FD2E8A">
      <w:pPr>
        <w:pStyle w:val="Odsekzoznamu"/>
        <w:numPr>
          <w:ilvl w:val="0"/>
          <w:numId w:val="5"/>
        </w:numPr>
        <w:rPr>
          <w:sz w:val="28"/>
          <w:szCs w:val="28"/>
        </w:rPr>
      </w:pPr>
      <w:r w:rsidRPr="00FD2E8A">
        <w:rPr>
          <w:sz w:val="28"/>
          <w:szCs w:val="28"/>
        </w:rPr>
        <w:t xml:space="preserve">tiež odporúčam </w:t>
      </w:r>
      <w:r w:rsidRPr="00FD2E8A">
        <w:rPr>
          <w:b/>
          <w:sz w:val="28"/>
          <w:szCs w:val="28"/>
        </w:rPr>
        <w:t>dif</w:t>
      </w:r>
      <w:r w:rsidR="00FD2E8A" w:rsidRPr="00FD2E8A">
        <w:rPr>
          <w:b/>
          <w:sz w:val="28"/>
          <w:szCs w:val="28"/>
        </w:rPr>
        <w:t>u</w:t>
      </w:r>
      <w:r w:rsidRPr="00FD2E8A">
        <w:rPr>
          <w:b/>
          <w:sz w:val="28"/>
          <w:szCs w:val="28"/>
        </w:rPr>
        <w:t>z</w:t>
      </w:r>
      <w:r w:rsidR="00FD2E8A" w:rsidRPr="00FD2E8A">
        <w:rPr>
          <w:b/>
          <w:sz w:val="28"/>
          <w:szCs w:val="28"/>
        </w:rPr>
        <w:t>é</w:t>
      </w:r>
      <w:r w:rsidRPr="00FD2E8A">
        <w:rPr>
          <w:b/>
          <w:sz w:val="28"/>
          <w:szCs w:val="28"/>
        </w:rPr>
        <w:t>r nab</w:t>
      </w:r>
      <w:r w:rsidR="00FD2E8A" w:rsidRPr="00FD2E8A">
        <w:rPr>
          <w:b/>
          <w:sz w:val="28"/>
          <w:szCs w:val="28"/>
        </w:rPr>
        <w:t>í</w:t>
      </w:r>
      <w:r w:rsidRPr="00FD2E8A">
        <w:rPr>
          <w:b/>
          <w:sz w:val="28"/>
          <w:szCs w:val="28"/>
        </w:rPr>
        <w:t>jať naplno</w:t>
      </w:r>
      <w:r w:rsidRPr="00FD2E8A">
        <w:rPr>
          <w:sz w:val="28"/>
          <w:szCs w:val="28"/>
        </w:rPr>
        <w:t xml:space="preserve"> v elektrickej sieti. </w:t>
      </w:r>
    </w:p>
    <w:p w14:paraId="2D227FE3" w14:textId="0BAAA79A" w:rsidR="007F2137" w:rsidRPr="00FD2E8A" w:rsidRDefault="007F2137" w:rsidP="00FD2E8A">
      <w:pPr>
        <w:pStyle w:val="Odsekzoznamu"/>
        <w:numPr>
          <w:ilvl w:val="0"/>
          <w:numId w:val="5"/>
        </w:numPr>
        <w:rPr>
          <w:sz w:val="28"/>
          <w:szCs w:val="28"/>
        </w:rPr>
      </w:pPr>
      <w:r w:rsidRPr="00FD2E8A">
        <w:rPr>
          <w:b/>
          <w:sz w:val="28"/>
          <w:szCs w:val="28"/>
        </w:rPr>
        <w:t>Počas nabíjania dif</w:t>
      </w:r>
      <w:r w:rsidR="00FD2E8A" w:rsidRPr="00FD2E8A">
        <w:rPr>
          <w:b/>
          <w:sz w:val="28"/>
          <w:szCs w:val="28"/>
        </w:rPr>
        <w:t>u</w:t>
      </w:r>
      <w:r w:rsidRPr="00FD2E8A">
        <w:rPr>
          <w:b/>
          <w:sz w:val="28"/>
          <w:szCs w:val="28"/>
        </w:rPr>
        <w:t>z</w:t>
      </w:r>
      <w:r w:rsidR="00FD2E8A" w:rsidRPr="00FD2E8A">
        <w:rPr>
          <w:b/>
          <w:sz w:val="28"/>
          <w:szCs w:val="28"/>
        </w:rPr>
        <w:t>é</w:t>
      </w:r>
      <w:r w:rsidRPr="00FD2E8A">
        <w:rPr>
          <w:b/>
          <w:sz w:val="28"/>
          <w:szCs w:val="28"/>
        </w:rPr>
        <w:t>r nesmie byť v prevádzke</w:t>
      </w:r>
      <w:r w:rsidRPr="00FD2E8A">
        <w:rPr>
          <w:sz w:val="28"/>
          <w:szCs w:val="28"/>
        </w:rPr>
        <w:t>, inak môže dôjsť k jeho poškodeniu.</w:t>
      </w:r>
    </w:p>
    <w:p w14:paraId="416B2D0A" w14:textId="77777777" w:rsidR="00BE7E32" w:rsidRDefault="00BE7E32">
      <w:pPr>
        <w:rPr>
          <w:sz w:val="28"/>
          <w:szCs w:val="28"/>
        </w:rPr>
      </w:pPr>
    </w:p>
    <w:p w14:paraId="1F1BD274" w14:textId="77777777" w:rsidR="00BE7E32" w:rsidRDefault="00BE7E32">
      <w:pPr>
        <w:rPr>
          <w:sz w:val="28"/>
          <w:szCs w:val="28"/>
        </w:rPr>
      </w:pPr>
      <w:bookmarkStart w:id="0" w:name="_GoBack"/>
      <w:bookmarkEnd w:id="0"/>
    </w:p>
    <w:p w14:paraId="12B2CF52" w14:textId="77777777" w:rsidR="00BE7E32" w:rsidRDefault="00BE7E32">
      <w:pPr>
        <w:rPr>
          <w:sz w:val="28"/>
          <w:szCs w:val="28"/>
        </w:rPr>
      </w:pPr>
    </w:p>
    <w:p w14:paraId="4D4EF716" w14:textId="77777777" w:rsidR="00BE7E32" w:rsidRDefault="00BE7E32">
      <w:pPr>
        <w:rPr>
          <w:sz w:val="28"/>
          <w:szCs w:val="28"/>
        </w:rPr>
      </w:pPr>
    </w:p>
    <w:p w14:paraId="6A8AF17E" w14:textId="77777777" w:rsidR="00BE7E32" w:rsidRDefault="00BE7E32">
      <w:pPr>
        <w:rPr>
          <w:sz w:val="28"/>
          <w:szCs w:val="28"/>
        </w:rPr>
      </w:pPr>
      <w:r>
        <w:rPr>
          <w:sz w:val="28"/>
          <w:szCs w:val="28"/>
        </w:rPr>
        <w:t xml:space="preserve">Difúzer funguje v dvoch režimoch, </w:t>
      </w:r>
    </w:p>
    <w:p w14:paraId="3880FFB7" w14:textId="77777777" w:rsidR="00BE7E32" w:rsidRPr="00FD2E8A" w:rsidRDefault="00BE7E32" w:rsidP="00FD2E8A">
      <w:pPr>
        <w:pStyle w:val="Odsekzoznamu"/>
        <w:numPr>
          <w:ilvl w:val="0"/>
          <w:numId w:val="6"/>
        </w:numPr>
        <w:rPr>
          <w:b/>
          <w:bCs/>
          <w:sz w:val="28"/>
          <w:szCs w:val="28"/>
        </w:rPr>
      </w:pPr>
      <w:r w:rsidRPr="00FD2E8A">
        <w:rPr>
          <w:b/>
          <w:bCs/>
          <w:sz w:val="28"/>
          <w:szCs w:val="28"/>
        </w:rPr>
        <w:t>Fialová vypúšťa vôňu po dobu 5s pauza 10 min</w:t>
      </w:r>
    </w:p>
    <w:p w14:paraId="1FC04796" w14:textId="3104487B" w:rsidR="00BE7E32" w:rsidRPr="00FD2E8A" w:rsidRDefault="00BE7E32" w:rsidP="00FD2E8A">
      <w:pPr>
        <w:pStyle w:val="Odsekzoznamu"/>
        <w:numPr>
          <w:ilvl w:val="0"/>
          <w:numId w:val="6"/>
        </w:numPr>
        <w:rPr>
          <w:b/>
          <w:bCs/>
          <w:sz w:val="28"/>
          <w:szCs w:val="28"/>
        </w:rPr>
      </w:pPr>
      <w:r w:rsidRPr="00FD2E8A">
        <w:rPr>
          <w:b/>
          <w:bCs/>
          <w:sz w:val="28"/>
          <w:szCs w:val="28"/>
        </w:rPr>
        <w:t>Modrá vypúšťa vôňu po dobu 5s pauza 5min</w:t>
      </w:r>
    </w:p>
    <w:p w14:paraId="7414FFFE" w14:textId="65C9EC4F" w:rsidR="00BE7E32" w:rsidRDefault="00BE7E32">
      <w:pPr>
        <w:rPr>
          <w:sz w:val="28"/>
          <w:szCs w:val="28"/>
        </w:rPr>
      </w:pPr>
    </w:p>
    <w:p w14:paraId="30AF13EB" w14:textId="26461E07" w:rsidR="00BE7E32" w:rsidRDefault="00BE7E32">
      <w:pPr>
        <w:rPr>
          <w:sz w:val="28"/>
          <w:szCs w:val="28"/>
        </w:rPr>
      </w:pPr>
      <w:r>
        <w:rPr>
          <w:sz w:val="28"/>
          <w:szCs w:val="28"/>
        </w:rPr>
        <w:t>Dif</w:t>
      </w:r>
      <w:r w:rsidR="00FD2E8A">
        <w:rPr>
          <w:sz w:val="28"/>
          <w:szCs w:val="28"/>
        </w:rPr>
        <w:t>u</w:t>
      </w:r>
      <w:r>
        <w:rPr>
          <w:sz w:val="28"/>
          <w:szCs w:val="28"/>
        </w:rPr>
        <w:t>z</w:t>
      </w:r>
      <w:r w:rsidR="00FD2E8A">
        <w:rPr>
          <w:sz w:val="28"/>
          <w:szCs w:val="28"/>
        </w:rPr>
        <w:t>é</w:t>
      </w:r>
      <w:r>
        <w:rPr>
          <w:sz w:val="28"/>
          <w:szCs w:val="28"/>
        </w:rPr>
        <w:t xml:space="preserve">r má vibračný spínač, pokiaľ </w:t>
      </w:r>
      <w:r w:rsidRPr="00FD2E8A">
        <w:rPr>
          <w:b/>
          <w:sz w:val="28"/>
          <w:szCs w:val="28"/>
        </w:rPr>
        <w:t>v stave power</w:t>
      </w:r>
      <w:r>
        <w:rPr>
          <w:sz w:val="28"/>
          <w:szCs w:val="28"/>
        </w:rPr>
        <w:t xml:space="preserve"> – on signalizuje vibrácie </w:t>
      </w:r>
      <w:r w:rsidRPr="00FD2E8A">
        <w:rPr>
          <w:b/>
          <w:sz w:val="28"/>
          <w:szCs w:val="28"/>
        </w:rPr>
        <w:t>prístroj pracuje</w:t>
      </w:r>
      <w:r>
        <w:rPr>
          <w:sz w:val="28"/>
          <w:szCs w:val="28"/>
        </w:rPr>
        <w:t>, v opačnom prípade prístroj prejde do spiaceho režimu</w:t>
      </w:r>
    </w:p>
    <w:p w14:paraId="7C6142B8" w14:textId="77777777" w:rsidR="00BE7E32" w:rsidRDefault="00BE7E32">
      <w:pPr>
        <w:rPr>
          <w:sz w:val="28"/>
          <w:szCs w:val="28"/>
        </w:rPr>
      </w:pPr>
    </w:p>
    <w:p w14:paraId="300B95D5" w14:textId="65616E57" w:rsidR="00BE7E32" w:rsidRPr="00B76A51" w:rsidRDefault="00B76A51">
      <w:pPr>
        <w:rPr>
          <w:b/>
          <w:sz w:val="28"/>
          <w:szCs w:val="28"/>
        </w:rPr>
      </w:pPr>
      <w:r w:rsidRPr="00B76A51">
        <w:rPr>
          <w:b/>
          <w:sz w:val="28"/>
          <w:szCs w:val="28"/>
        </w:rPr>
        <w:t>Pokračovanie na údržbu – ďalšia strana...</w:t>
      </w:r>
    </w:p>
    <w:p w14:paraId="5352E59B" w14:textId="77777777" w:rsidR="007F2137" w:rsidRDefault="007F2137"/>
    <w:p w14:paraId="3ABE9D90" w14:textId="77777777" w:rsidR="00015C05" w:rsidRDefault="00015C05"/>
    <w:p w14:paraId="0CAF250C" w14:textId="77777777" w:rsidR="00015C05" w:rsidRDefault="00015C05"/>
    <w:p w14:paraId="739C04DF" w14:textId="77777777" w:rsidR="00015C05" w:rsidRDefault="00015C05"/>
    <w:p w14:paraId="4C58D48E" w14:textId="77777777" w:rsidR="00015C05" w:rsidRDefault="00015C05"/>
    <w:p w14:paraId="40FDCA01" w14:textId="0B25E6FE" w:rsidR="00015C05" w:rsidRPr="00015C05" w:rsidRDefault="00015C05" w:rsidP="00015C05">
      <w:r>
        <w:lastRenderedPageBreak/>
        <w:t xml:space="preserve">Prosíme </w:t>
      </w:r>
      <w:r w:rsidRPr="00015C05">
        <w:t>o dôsledné dodržanie nasledujúcich krokov, ktoré sú nevyhnutné pre správne fungovanie zariadenia:</w:t>
      </w:r>
    </w:p>
    <w:p w14:paraId="633B5E87" w14:textId="77777777" w:rsidR="00015C05" w:rsidRPr="00015C05" w:rsidRDefault="00015C05" w:rsidP="00015C05">
      <w:pPr>
        <w:rPr>
          <w:b/>
          <w:bCs/>
        </w:rPr>
      </w:pPr>
      <w:r w:rsidRPr="00015C05">
        <w:rPr>
          <w:b/>
          <w:bCs/>
        </w:rPr>
        <w:t>1. Skúste vymeniť hlavicu:</w:t>
      </w:r>
    </w:p>
    <w:p w14:paraId="77A65CE5" w14:textId="77777777" w:rsidR="00015C05" w:rsidRPr="00015C05" w:rsidRDefault="00015C05" w:rsidP="00015C05">
      <w:pPr>
        <w:numPr>
          <w:ilvl w:val="0"/>
          <w:numId w:val="1"/>
        </w:numPr>
      </w:pPr>
      <w:r w:rsidRPr="00015C05">
        <w:t>Súčasťou balenia vášho difuzéra eDrive je náhradná hlavica, ktorá sa nachádza v malej bielej podlhovastej krabičke.</w:t>
      </w:r>
    </w:p>
    <w:p w14:paraId="4446C70F" w14:textId="77777777" w:rsidR="00015C05" w:rsidRPr="00015C05" w:rsidRDefault="00015C05" w:rsidP="00015C05">
      <w:pPr>
        <w:numPr>
          <w:ilvl w:val="0"/>
          <w:numId w:val="1"/>
        </w:numPr>
      </w:pPr>
      <w:r w:rsidRPr="00015C05">
        <w:t>Pôvodnú hlavicu opatrne zložte a nahraďte ju novou hlavicou z balenia.</w:t>
      </w:r>
    </w:p>
    <w:p w14:paraId="6A4F6CAE" w14:textId="77777777" w:rsidR="00015C05" w:rsidRPr="00015C05" w:rsidRDefault="00015C05" w:rsidP="00015C05">
      <w:pPr>
        <w:numPr>
          <w:ilvl w:val="0"/>
          <w:numId w:val="1"/>
        </w:numPr>
      </w:pPr>
      <w:r w:rsidRPr="00015C05">
        <w:t>Novú hlavicu jemne nasuňte na miesto tak, aby správne zapadla.</w:t>
      </w:r>
    </w:p>
    <w:p w14:paraId="04092E13" w14:textId="77777777" w:rsidR="00015C05" w:rsidRPr="00015C05" w:rsidRDefault="00015C05" w:rsidP="00015C05">
      <w:pPr>
        <w:numPr>
          <w:ilvl w:val="0"/>
          <w:numId w:val="1"/>
        </w:numPr>
      </w:pPr>
      <w:r w:rsidRPr="00015C05">
        <w:t>Po výmene hlavice zapnite difuzér a skontrolujte, či zariadenie funguje správne.</w:t>
      </w:r>
    </w:p>
    <w:p w14:paraId="6F3940BA" w14:textId="77777777" w:rsidR="00015C05" w:rsidRPr="00015C05" w:rsidRDefault="00015C05" w:rsidP="00015C05">
      <w:pPr>
        <w:rPr>
          <w:b/>
          <w:bCs/>
        </w:rPr>
      </w:pPr>
      <w:r w:rsidRPr="00015C05">
        <w:rPr>
          <w:b/>
          <w:bCs/>
        </w:rPr>
        <w:t>2. Ak problém pretrváva, vyčistite pôvodnú hlavicu liehom:</w:t>
      </w:r>
    </w:p>
    <w:p w14:paraId="027517C2" w14:textId="77777777" w:rsidR="00015C05" w:rsidRPr="00015C05" w:rsidRDefault="00015C05" w:rsidP="00015C05">
      <w:pPr>
        <w:numPr>
          <w:ilvl w:val="0"/>
          <w:numId w:val="2"/>
        </w:numPr>
      </w:pPr>
      <w:r w:rsidRPr="00015C05">
        <w:t>Odstráňte hlavicu zo zariadenia a jemne ju vyčistite pomocou paličky do uší, ktorú navlhčíte v izopropylalkohole (liehu).</w:t>
      </w:r>
    </w:p>
    <w:p w14:paraId="611D2E70" w14:textId="77777777" w:rsidR="00015C05" w:rsidRPr="00015C05" w:rsidRDefault="00015C05" w:rsidP="00015C05">
      <w:pPr>
        <w:numPr>
          <w:ilvl w:val="0"/>
          <w:numId w:val="2"/>
        </w:numPr>
      </w:pPr>
      <w:r w:rsidRPr="00015C05">
        <w:t>Po čistení nechajte hlavicu úplne vyschnúť na vzduchu a potom ju znovu nasaďte na difuzér.</w:t>
      </w:r>
    </w:p>
    <w:p w14:paraId="378B6B09" w14:textId="77777777" w:rsidR="00015C05" w:rsidRPr="00015C05" w:rsidRDefault="00015C05" w:rsidP="00015C05">
      <w:pPr>
        <w:rPr>
          <w:b/>
          <w:bCs/>
        </w:rPr>
      </w:pPr>
      <w:r w:rsidRPr="00015C05">
        <w:rPr>
          <w:b/>
          <w:bCs/>
        </w:rPr>
        <w:t>3. Dôležité odporúčania pre správne fungovanie:</w:t>
      </w:r>
    </w:p>
    <w:p w14:paraId="7A961BC5" w14:textId="77777777" w:rsidR="00015C05" w:rsidRPr="00015C05" w:rsidRDefault="00015C05" w:rsidP="00015C05">
      <w:pPr>
        <w:numPr>
          <w:ilvl w:val="0"/>
          <w:numId w:val="3"/>
        </w:numPr>
      </w:pPr>
      <w:r w:rsidRPr="00015C05">
        <w:t>Hlavica je spotrebný materiál – odporúčame ju pravidelne čistiť a približne raz za 1–2 mesiace vymeniť.</w:t>
      </w:r>
    </w:p>
    <w:p w14:paraId="6BB45D29" w14:textId="77777777" w:rsidR="00015C05" w:rsidRPr="00015C05" w:rsidRDefault="00015C05" w:rsidP="00015C05">
      <w:pPr>
        <w:numPr>
          <w:ilvl w:val="0"/>
          <w:numId w:val="3"/>
        </w:numPr>
      </w:pPr>
      <w:r w:rsidRPr="00015C05">
        <w:t>Difuzér je určený výlučne na čisté esenciálne oleje bez akýchkoľvek prídavkov (napr. vody alebo rastlinných olejov).</w:t>
      </w:r>
    </w:p>
    <w:p w14:paraId="0166CCD5" w14:textId="77777777" w:rsidR="00015C05" w:rsidRPr="00015C05" w:rsidRDefault="00015C05" w:rsidP="00015C05">
      <w:pPr>
        <w:numPr>
          <w:ilvl w:val="0"/>
          <w:numId w:val="3"/>
        </w:numPr>
      </w:pPr>
      <w:r w:rsidRPr="00015C05">
        <w:t>Ak sa olej usadzuje alebo tuhne, hlavica sa môže upchať a difuzér prestane fungovať – v takom prípade je nutná výmena alebo dôkladné vyčistenie.</w:t>
      </w:r>
    </w:p>
    <w:p w14:paraId="5FCCC03F" w14:textId="77777777" w:rsidR="00015C05" w:rsidRPr="00015C05" w:rsidRDefault="00015C05" w:rsidP="00015C05">
      <w:pPr>
        <w:rPr>
          <w:b/>
          <w:bCs/>
        </w:rPr>
      </w:pPr>
      <w:r w:rsidRPr="00015C05">
        <w:rPr>
          <w:b/>
          <w:bCs/>
        </w:rPr>
        <w:t>4. Ďalšie kroky:</w:t>
      </w:r>
    </w:p>
    <w:p w14:paraId="4CF82BEB" w14:textId="77777777" w:rsidR="00015C05" w:rsidRPr="00015C05" w:rsidRDefault="00015C05" w:rsidP="00015C05">
      <w:pPr>
        <w:numPr>
          <w:ilvl w:val="0"/>
          <w:numId w:val="4"/>
        </w:numPr>
      </w:pPr>
      <w:r w:rsidRPr="00015C05">
        <w:t>Po výmene alebo vyčistení hlavice znovu otestujte zariadenie.</w:t>
      </w:r>
    </w:p>
    <w:p w14:paraId="67B9C56A" w14:textId="77777777" w:rsidR="00015C05" w:rsidRPr="00015C05" w:rsidRDefault="00015C05" w:rsidP="00015C05">
      <w:pPr>
        <w:numPr>
          <w:ilvl w:val="0"/>
          <w:numId w:val="4"/>
        </w:numPr>
      </w:pPr>
      <w:r w:rsidRPr="00015C05">
        <w:t>Ak by problém pretrvával aj po vykonaní vyššie uvedených krokov, prosíme vás, aby ste nám zaslali krátke video s ukážkou, ako difuzér zapájate a používate. Pomôže nám to presnejšie posúdiť situáciu.</w:t>
      </w:r>
    </w:p>
    <w:p w14:paraId="5CD754B0" w14:textId="77777777" w:rsidR="00015C05" w:rsidRPr="00015C05" w:rsidRDefault="00015C05" w:rsidP="00015C05">
      <w:r w:rsidRPr="00015C05">
        <w:t>Tieto kroky sú kľúčové pre bezproblémové fungovanie zariadenia. Veríme, že vám pomôžu vyriešiť aktuálny problém.</w:t>
      </w:r>
    </w:p>
    <w:p w14:paraId="1250A3F4" w14:textId="77777777" w:rsidR="00FD2E8A" w:rsidRDefault="00FD2E8A" w:rsidP="00015C05"/>
    <w:p w14:paraId="4BD8D454" w14:textId="5A448935" w:rsidR="00015C05" w:rsidRPr="00015C05" w:rsidRDefault="00015C05" w:rsidP="00015C05">
      <w:r w:rsidRPr="00015C05">
        <w:t>Ďakujeme za pochopenie a dôveru v naše produkty.</w:t>
      </w:r>
    </w:p>
    <w:p w14:paraId="3BE79E89" w14:textId="6AFAB407" w:rsidR="00015C05" w:rsidRDefault="00015C05"/>
    <w:p w14:paraId="2ED972CF" w14:textId="0D92F819" w:rsidR="00FD2E8A" w:rsidRPr="00FD2E8A" w:rsidRDefault="00FD2E8A">
      <w:pPr>
        <w:rPr>
          <w:b/>
        </w:rPr>
      </w:pPr>
      <w:r w:rsidRPr="00FD2E8A">
        <w:rPr>
          <w:b/>
        </w:rPr>
        <w:t>TÍM AlfaPureo a ZDRAVKO</w:t>
      </w:r>
    </w:p>
    <w:sectPr w:rsidR="00FD2E8A" w:rsidRPr="00FD2E8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4BF14" w14:textId="77777777" w:rsidR="002F4A12" w:rsidRDefault="002F4A12" w:rsidP="00B76A51">
      <w:pPr>
        <w:spacing w:after="0" w:line="240" w:lineRule="auto"/>
      </w:pPr>
      <w:r>
        <w:separator/>
      </w:r>
    </w:p>
  </w:endnote>
  <w:endnote w:type="continuationSeparator" w:id="0">
    <w:p w14:paraId="27D046E9" w14:textId="77777777" w:rsidR="002F4A12" w:rsidRDefault="002F4A12" w:rsidP="00B76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153856"/>
      <w:docPartObj>
        <w:docPartGallery w:val="Page Numbers (Bottom of Page)"/>
        <w:docPartUnique/>
      </w:docPartObj>
    </w:sdtPr>
    <w:sdtContent>
      <w:p w14:paraId="405A2B73" w14:textId="2521AC07" w:rsidR="00B76A51" w:rsidRDefault="00B76A5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9B3A106" w14:textId="77777777" w:rsidR="00B76A51" w:rsidRDefault="00B76A5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45294" w14:textId="77777777" w:rsidR="002F4A12" w:rsidRDefault="002F4A12" w:rsidP="00B76A51">
      <w:pPr>
        <w:spacing w:after="0" w:line="240" w:lineRule="auto"/>
      </w:pPr>
      <w:r>
        <w:separator/>
      </w:r>
    </w:p>
  </w:footnote>
  <w:footnote w:type="continuationSeparator" w:id="0">
    <w:p w14:paraId="2746D6C9" w14:textId="77777777" w:rsidR="002F4A12" w:rsidRDefault="002F4A12" w:rsidP="00B76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494C"/>
    <w:multiLevelType w:val="multilevel"/>
    <w:tmpl w:val="5938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C3D0D"/>
    <w:multiLevelType w:val="multilevel"/>
    <w:tmpl w:val="AF30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C044A"/>
    <w:multiLevelType w:val="hybridMultilevel"/>
    <w:tmpl w:val="84BEDB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B0A8A"/>
    <w:multiLevelType w:val="multilevel"/>
    <w:tmpl w:val="2860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B5452B"/>
    <w:multiLevelType w:val="hybridMultilevel"/>
    <w:tmpl w:val="82904B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1306D"/>
    <w:multiLevelType w:val="multilevel"/>
    <w:tmpl w:val="14C4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137"/>
    <w:rsid w:val="00015C05"/>
    <w:rsid w:val="00060436"/>
    <w:rsid w:val="002F4A12"/>
    <w:rsid w:val="005412CA"/>
    <w:rsid w:val="00550FDB"/>
    <w:rsid w:val="007F2137"/>
    <w:rsid w:val="00887CA0"/>
    <w:rsid w:val="00AF5C72"/>
    <w:rsid w:val="00B15F55"/>
    <w:rsid w:val="00B76A51"/>
    <w:rsid w:val="00BE7E32"/>
    <w:rsid w:val="00C35B95"/>
    <w:rsid w:val="00FD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4241D7"/>
  <w15:chartTrackingRefBased/>
  <w15:docId w15:val="{557F101E-B7FB-45FD-965A-28CE6A65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D2E8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76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76A51"/>
  </w:style>
  <w:style w:type="paragraph" w:styleId="Pta">
    <w:name w:val="footer"/>
    <w:basedOn w:val="Normlny"/>
    <w:link w:val="PtaChar"/>
    <w:uiPriority w:val="99"/>
    <w:unhideWhenUsed/>
    <w:rsid w:val="00B76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76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ZdravkoUz1</dc:creator>
  <cp:keywords/>
  <dc:description/>
  <cp:lastModifiedBy>PC4</cp:lastModifiedBy>
  <cp:revision>3</cp:revision>
  <cp:lastPrinted>2024-12-17T12:55:00Z</cp:lastPrinted>
  <dcterms:created xsi:type="dcterms:W3CDTF">2025-06-26T07:30:00Z</dcterms:created>
  <dcterms:modified xsi:type="dcterms:W3CDTF">2025-06-26T07:33:00Z</dcterms:modified>
</cp:coreProperties>
</file>